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5381" w14:textId="77777777" w:rsidR="00F01D45" w:rsidRDefault="00F01D45" w:rsidP="00F01D45">
      <w:pPr>
        <w:pStyle w:val="p1"/>
        <w:jc w:val="center"/>
      </w:pPr>
      <w:r>
        <w:t>Minidoka Soil and Water Conservation District</w:t>
      </w:r>
    </w:p>
    <w:p w14:paraId="008F6A50" w14:textId="77777777" w:rsidR="00F01D45" w:rsidRDefault="00F01D45" w:rsidP="00F01D45">
      <w:pPr>
        <w:pStyle w:val="p2"/>
        <w:jc w:val="center"/>
      </w:pPr>
      <w:r>
        <w:t>98 south 200 west suite B</w:t>
      </w:r>
    </w:p>
    <w:p w14:paraId="18EE2880" w14:textId="77777777" w:rsidR="00F01D45" w:rsidRDefault="00F01D45" w:rsidP="00F01D45">
      <w:pPr>
        <w:pStyle w:val="p2"/>
        <w:jc w:val="center"/>
      </w:pPr>
      <w:r>
        <w:t>Rupert Idaho 83350</w:t>
      </w:r>
    </w:p>
    <w:p w14:paraId="03947B24" w14:textId="77777777" w:rsidR="00F01D45" w:rsidRDefault="00F01D45" w:rsidP="00F01D45">
      <w:pPr>
        <w:pStyle w:val="p2"/>
        <w:jc w:val="center"/>
      </w:pPr>
      <w:r>
        <w:t>208 436 4202</w:t>
      </w:r>
    </w:p>
    <w:p w14:paraId="7244BB60" w14:textId="77777777" w:rsidR="00F01D45" w:rsidRDefault="00F01D45" w:rsidP="00F01D45">
      <w:pPr>
        <w:pStyle w:val="p2"/>
      </w:pPr>
      <w:r>
        <w:t>Minutes of meeting held 13 August 2025 in the conference room at 98 South 200 West Rupert</w:t>
      </w:r>
    </w:p>
    <w:p w14:paraId="21D0526F" w14:textId="77777777" w:rsidR="00F01D45" w:rsidRDefault="00F01D45" w:rsidP="00F01D45">
      <w:pPr>
        <w:pStyle w:val="p2"/>
      </w:pPr>
    </w:p>
    <w:p w14:paraId="698B953F" w14:textId="2C24FB7A" w:rsidR="00F01D45" w:rsidRDefault="00F01D45" w:rsidP="00F01D45">
      <w:pPr>
        <w:pStyle w:val="p2"/>
      </w:pPr>
      <w:r>
        <w:t xml:space="preserve">Attending: </w:t>
      </w:r>
      <w:r w:rsidRPr="00F01D45">
        <w:rPr>
          <w:u w:val="single"/>
        </w:rPr>
        <w:t>Dusty Wilkins</w:t>
      </w:r>
      <w:r>
        <w:t xml:space="preserve"> Chairman, </w:t>
      </w:r>
      <w:r w:rsidRPr="00F01D45">
        <w:rPr>
          <w:u w:val="single"/>
        </w:rPr>
        <w:t>Luke Stevenson</w:t>
      </w:r>
      <w:r>
        <w:t xml:space="preserve"> Vice Chairman, </w:t>
      </w:r>
      <w:r w:rsidRPr="00F01D45">
        <w:rPr>
          <w:u w:val="single"/>
        </w:rPr>
        <w:t>Lance Lovell</w:t>
      </w:r>
      <w:r>
        <w:t xml:space="preserve"> Treasurer, and on the</w:t>
      </w:r>
      <w:r>
        <w:t xml:space="preserve"> </w:t>
      </w:r>
      <w:r>
        <w:t xml:space="preserve">phone was </w:t>
      </w:r>
      <w:r w:rsidRPr="00F01D45">
        <w:rPr>
          <w:u w:val="single"/>
        </w:rPr>
        <w:t>Je</w:t>
      </w:r>
      <w:r w:rsidRPr="00F01D45">
        <w:rPr>
          <w:u w:val="single"/>
        </w:rPr>
        <w:t>ff</w:t>
      </w:r>
      <w:r w:rsidRPr="00F01D45">
        <w:rPr>
          <w:u w:val="single"/>
        </w:rPr>
        <w:t xml:space="preserve"> Schow</w:t>
      </w:r>
      <w:r>
        <w:t xml:space="preserve"> Supervisor, </w:t>
      </w:r>
      <w:r w:rsidRPr="00F01D45">
        <w:rPr>
          <w:u w:val="single"/>
        </w:rPr>
        <w:t>Carolyn Firth</w:t>
      </w:r>
      <w:r>
        <w:t xml:space="preserve"> ISWCD, </w:t>
      </w:r>
      <w:r w:rsidRPr="00F01D45">
        <w:rPr>
          <w:u w:val="single"/>
        </w:rPr>
        <w:t>David Mabey</w:t>
      </w:r>
      <w:r>
        <w:t xml:space="preserve"> NRCS</w:t>
      </w:r>
      <w:r w:rsidRPr="00F01D45">
        <w:rPr>
          <w:u w:val="single"/>
        </w:rPr>
        <w:t>, Sharon Hardy</w:t>
      </w:r>
      <w:r>
        <w:t xml:space="preserve"> Admin.</w:t>
      </w:r>
      <w:r>
        <w:t xml:space="preserve">, </w:t>
      </w:r>
    </w:p>
    <w:p w14:paraId="5B939335" w14:textId="77777777" w:rsidR="00F01D45" w:rsidRDefault="00F01D45" w:rsidP="00F01D45">
      <w:pPr>
        <w:pStyle w:val="p2"/>
      </w:pPr>
    </w:p>
    <w:p w14:paraId="1786985D" w14:textId="4FF7415E" w:rsidR="00F01D45" w:rsidRDefault="00F01D45" w:rsidP="00F01D45">
      <w:pPr>
        <w:pStyle w:val="p2"/>
      </w:pPr>
      <w:r>
        <w:t xml:space="preserve">Chairman </w:t>
      </w:r>
      <w:r w:rsidRPr="00F01D45">
        <w:rPr>
          <w:u w:val="single"/>
        </w:rPr>
        <w:t>Dusty</w:t>
      </w:r>
      <w:r>
        <w:t xml:space="preserve"> called the meeting to order at 12:20 p.m.</w:t>
      </w:r>
    </w:p>
    <w:p w14:paraId="0E5C5D72" w14:textId="77777777" w:rsidR="00F01D45" w:rsidRDefault="00F01D45" w:rsidP="00F01D45">
      <w:pPr>
        <w:pStyle w:val="p2"/>
      </w:pPr>
    </w:p>
    <w:p w14:paraId="26D5AB46" w14:textId="47832CD9" w:rsidR="00F01D45" w:rsidRDefault="00F01D45" w:rsidP="00F01D45">
      <w:pPr>
        <w:pStyle w:val="p2"/>
      </w:pPr>
      <w:r>
        <w:t>Minutes or the previous meeting held July 9</w:t>
      </w:r>
      <w:r>
        <w:rPr>
          <w:rStyle w:val="s1"/>
          <w:rFonts w:eastAsiaTheme="majorEastAsia"/>
        </w:rPr>
        <w:t>th</w:t>
      </w:r>
      <w:r>
        <w:t xml:space="preserve"> were approved with a motion by </w:t>
      </w:r>
      <w:r w:rsidRPr="00F01D45">
        <w:rPr>
          <w:u w:val="single"/>
        </w:rPr>
        <w:t>Luke</w:t>
      </w:r>
      <w:r>
        <w:t xml:space="preserve">, second by </w:t>
      </w:r>
      <w:r w:rsidRPr="00F01D45">
        <w:rPr>
          <w:u w:val="single"/>
        </w:rPr>
        <w:t>Je</w:t>
      </w:r>
      <w:r w:rsidRPr="00F01D45">
        <w:rPr>
          <w:u w:val="single"/>
        </w:rPr>
        <w:t>ff</w:t>
      </w:r>
      <w:r>
        <w:t xml:space="preserve"> -</w:t>
      </w:r>
      <w:r>
        <w:t xml:space="preserve"> </w:t>
      </w:r>
      <w:r>
        <w:t>motion carried</w:t>
      </w:r>
    </w:p>
    <w:p w14:paraId="3DCA07E0" w14:textId="77777777" w:rsidR="00F01D45" w:rsidRDefault="00F01D45" w:rsidP="00F01D45">
      <w:pPr>
        <w:pStyle w:val="p2"/>
      </w:pPr>
    </w:p>
    <w:p w14:paraId="6E1857B2" w14:textId="0879A560" w:rsidR="00F01D45" w:rsidRDefault="00F01D45" w:rsidP="00F01D45">
      <w:pPr>
        <w:pStyle w:val="p2"/>
      </w:pPr>
      <w:r>
        <w:t>Financial report was presented with discussion that the CD is maturing the first part of September and if</w:t>
      </w:r>
    </w:p>
    <w:p w14:paraId="36E93B81" w14:textId="77777777" w:rsidR="00F01D45" w:rsidRDefault="00F01D45" w:rsidP="00F01D45">
      <w:pPr>
        <w:pStyle w:val="p2"/>
      </w:pPr>
      <w:r>
        <w:t xml:space="preserve">the rates are near the current rate for </w:t>
      </w:r>
      <w:r w:rsidRPr="00F01D45">
        <w:rPr>
          <w:u w:val="single"/>
        </w:rPr>
        <w:t>Sharon</w:t>
      </w:r>
      <w:r>
        <w:t xml:space="preserve"> to roll it for the next year or best term, along with approval of</w:t>
      </w:r>
    </w:p>
    <w:p w14:paraId="0E4CA039" w14:textId="1B945DAE" w:rsidR="00F01D45" w:rsidRDefault="00F01D45" w:rsidP="00F01D45">
      <w:pPr>
        <w:pStyle w:val="p2"/>
      </w:pPr>
      <w:r>
        <w:t xml:space="preserve">the bills to be paid. Motion to do so by Lance with a second by </w:t>
      </w:r>
      <w:r w:rsidRPr="00F01D45">
        <w:rPr>
          <w:u w:val="single"/>
        </w:rPr>
        <w:t>Luke</w:t>
      </w:r>
      <w:r>
        <w:t>, -</w:t>
      </w:r>
      <w:r>
        <w:t xml:space="preserve"> motion carried.</w:t>
      </w:r>
    </w:p>
    <w:p w14:paraId="111565F8" w14:textId="3457581F" w:rsidR="00F01D45" w:rsidRDefault="00F01D45" w:rsidP="00F01D45">
      <w:pPr>
        <w:pStyle w:val="p2"/>
      </w:pPr>
      <w:r>
        <w:t xml:space="preserve">The financial and Match report was approved with a motion for </w:t>
      </w:r>
      <w:r w:rsidRPr="00F01D45">
        <w:rPr>
          <w:u w:val="single"/>
        </w:rPr>
        <w:t xml:space="preserve">Dusty </w:t>
      </w:r>
      <w:r>
        <w:t>to sign it made by Luke, second by</w:t>
      </w:r>
      <w:r>
        <w:t xml:space="preserve"> Jeff, -</w:t>
      </w:r>
      <w:r>
        <w:t xml:space="preserve"> motion carried.</w:t>
      </w:r>
    </w:p>
    <w:p w14:paraId="7CF59370" w14:textId="69097D9E" w:rsidR="00F01D45" w:rsidRDefault="00F01D45" w:rsidP="00F01D45">
      <w:pPr>
        <w:pStyle w:val="p2"/>
      </w:pPr>
      <w:r>
        <w:t xml:space="preserve">The final budget for FY25 was reviewed with a motion to approve it by </w:t>
      </w:r>
      <w:r w:rsidRPr="00F01D45">
        <w:rPr>
          <w:u w:val="single"/>
        </w:rPr>
        <w:t>Je</w:t>
      </w:r>
      <w:r w:rsidRPr="00F01D45">
        <w:rPr>
          <w:u w:val="single"/>
        </w:rPr>
        <w:t>ff</w:t>
      </w:r>
      <w:r>
        <w:t xml:space="preserve"> second by </w:t>
      </w:r>
      <w:r w:rsidRPr="00F01D45">
        <w:rPr>
          <w:u w:val="single"/>
        </w:rPr>
        <w:t>Luke</w:t>
      </w:r>
      <w:r>
        <w:t xml:space="preserve"> - motion</w:t>
      </w:r>
    </w:p>
    <w:p w14:paraId="7426204D" w14:textId="77777777" w:rsidR="00F01D45" w:rsidRDefault="00F01D45" w:rsidP="00F01D45">
      <w:pPr>
        <w:pStyle w:val="p2"/>
      </w:pPr>
      <w:r>
        <w:t>carried.</w:t>
      </w:r>
    </w:p>
    <w:p w14:paraId="0271CC91" w14:textId="77777777" w:rsidR="00F01D45" w:rsidRDefault="00F01D45" w:rsidP="00F01D45">
      <w:pPr>
        <w:pStyle w:val="p2"/>
      </w:pPr>
    </w:p>
    <w:p w14:paraId="42F4A9C6" w14:textId="0AA54C6E" w:rsidR="00F01D45" w:rsidRDefault="00F01D45" w:rsidP="00F01D45">
      <w:pPr>
        <w:pStyle w:val="p2"/>
      </w:pPr>
      <w:r>
        <w:t xml:space="preserve">Due to no quorum in June, and Anniversary luncheon in July, the final budget for FY 24 was not approved. So, a motion to approve that final budget was made by </w:t>
      </w:r>
      <w:r w:rsidRPr="00F01D45">
        <w:rPr>
          <w:u w:val="single"/>
        </w:rPr>
        <w:t>Jeff</w:t>
      </w:r>
      <w:r>
        <w:t xml:space="preserve"> with a second by </w:t>
      </w:r>
      <w:r w:rsidRPr="00F01D45">
        <w:rPr>
          <w:u w:val="single"/>
        </w:rPr>
        <w:t>Luke</w:t>
      </w:r>
      <w:r>
        <w:t xml:space="preserve"> – motion carried</w:t>
      </w:r>
    </w:p>
    <w:p w14:paraId="52306CFC" w14:textId="28AE7629" w:rsidR="00F01D45" w:rsidRDefault="00F01D45" w:rsidP="00F01D45">
      <w:pPr>
        <w:pStyle w:val="p2"/>
      </w:pPr>
      <w:r>
        <w:t xml:space="preserve">The final budget for FY 25 was reviewed with a motion to approve it by </w:t>
      </w:r>
      <w:r w:rsidRPr="00F01D45">
        <w:rPr>
          <w:u w:val="single"/>
        </w:rPr>
        <w:t xml:space="preserve">Jeff </w:t>
      </w:r>
      <w:r>
        <w:t>with a second by Luke – motion carried.</w:t>
      </w:r>
    </w:p>
    <w:p w14:paraId="75B22A79" w14:textId="0A9CF877" w:rsidR="00F01D45" w:rsidRDefault="00F01D45" w:rsidP="00F01D45">
      <w:pPr>
        <w:pStyle w:val="p2"/>
      </w:pPr>
      <w:r>
        <w:t xml:space="preserve">The proposed budget for FY26 was reviewed with a motion to approve it by </w:t>
      </w:r>
      <w:r w:rsidRPr="00F01D45">
        <w:rPr>
          <w:u w:val="single"/>
        </w:rPr>
        <w:t>Luke</w:t>
      </w:r>
      <w:r>
        <w:t xml:space="preserve"> second by </w:t>
      </w:r>
      <w:r w:rsidRPr="00F01D45">
        <w:rPr>
          <w:u w:val="single"/>
        </w:rPr>
        <w:t>Lance</w:t>
      </w:r>
      <w:r>
        <w:t xml:space="preserve"> -</w:t>
      </w:r>
    </w:p>
    <w:p w14:paraId="4F145194" w14:textId="77777777" w:rsidR="00F01D45" w:rsidRDefault="00F01D45" w:rsidP="00F01D45">
      <w:pPr>
        <w:pStyle w:val="p2"/>
      </w:pPr>
      <w:r>
        <w:t>motion carried</w:t>
      </w:r>
    </w:p>
    <w:p w14:paraId="330F2C2D" w14:textId="77777777" w:rsidR="00F01D45" w:rsidRDefault="00F01D45" w:rsidP="00F01D45">
      <w:pPr>
        <w:pStyle w:val="p2"/>
      </w:pPr>
    </w:p>
    <w:p w14:paraId="598A6AB6" w14:textId="62C1776B" w:rsidR="00F01D45" w:rsidRDefault="00F01D45" w:rsidP="00F01D45">
      <w:pPr>
        <w:pStyle w:val="p2"/>
      </w:pPr>
      <w:r>
        <w:t>Reports on Project Committee and Local Working group: the Moisture monitor project is dwindling, the</w:t>
      </w:r>
    </w:p>
    <w:p w14:paraId="2E2CC10E" w14:textId="74F48BF7" w:rsidR="00F01D45" w:rsidRDefault="00F01D45" w:rsidP="00F01D45">
      <w:pPr>
        <w:pStyle w:val="p2"/>
      </w:pPr>
      <w:r>
        <w:t xml:space="preserve">consensus is the bad part is the ongoing subscription </w:t>
      </w:r>
      <w:r>
        <w:t>fee;</w:t>
      </w:r>
      <w:r>
        <w:t xml:space="preserve"> The good thing is that there has been a water</w:t>
      </w:r>
    </w:p>
    <w:p w14:paraId="05F6F002" w14:textId="2BDAD5B9" w:rsidR="00F01D45" w:rsidRDefault="00F01D45" w:rsidP="00F01D45">
      <w:pPr>
        <w:pStyle w:val="p2"/>
      </w:pPr>
      <w:r>
        <w:t>and electricity savings. Due to turnover in sta</w:t>
      </w:r>
      <w:r>
        <w:t>ff</w:t>
      </w:r>
      <w:r>
        <w:t xml:space="preserve"> for Soil Tech the communications have been very lacking.</w:t>
      </w:r>
    </w:p>
    <w:p w14:paraId="6D623FDC" w14:textId="77777777" w:rsidR="00F01D45" w:rsidRDefault="00F01D45" w:rsidP="00F01D45">
      <w:pPr>
        <w:pStyle w:val="p2"/>
      </w:pPr>
      <w:r>
        <w:t xml:space="preserve">We understand there is a new local tech guy, </w:t>
      </w:r>
      <w:r w:rsidRPr="00F01D45">
        <w:rPr>
          <w:u w:val="single"/>
        </w:rPr>
        <w:t>William Harrison</w:t>
      </w:r>
      <w:r>
        <w:t xml:space="preserve"> who can be reached 208 650 9368</w:t>
      </w:r>
    </w:p>
    <w:p w14:paraId="660C94E9" w14:textId="77777777" w:rsidR="00F01D45" w:rsidRDefault="00F01D45" w:rsidP="00F01D45">
      <w:pPr>
        <w:pStyle w:val="p2"/>
      </w:pPr>
    </w:p>
    <w:p w14:paraId="6D38D188" w14:textId="0545E91C" w:rsidR="00F01D45" w:rsidRDefault="00F01D45" w:rsidP="00F01D45">
      <w:pPr>
        <w:pStyle w:val="p2"/>
      </w:pPr>
      <w:r>
        <w:t>The Local Working Group met early this year- this has plus and minus benefits, A lot of those who might</w:t>
      </w:r>
    </w:p>
    <w:p w14:paraId="37CB3CED" w14:textId="77777777" w:rsidR="00F01D45" w:rsidRDefault="00F01D45" w:rsidP="00F01D45">
      <w:pPr>
        <w:pStyle w:val="p2"/>
      </w:pPr>
      <w:r>
        <w:t>participate are busy with summer activities – farming- and not sure what projects are completed and how</w:t>
      </w:r>
    </w:p>
    <w:p w14:paraId="0AED26F1" w14:textId="77777777" w:rsidR="00F01D45" w:rsidRDefault="00F01D45" w:rsidP="00F01D45">
      <w:pPr>
        <w:pStyle w:val="p2"/>
      </w:pPr>
      <w:r>
        <w:t>they went. But maybe having the meeting in March could put the programs ahead of the game with the</w:t>
      </w:r>
    </w:p>
    <w:p w14:paraId="46FBB308" w14:textId="77777777" w:rsidR="00F01D45" w:rsidRDefault="00F01D45" w:rsidP="00F01D45">
      <w:pPr>
        <w:pStyle w:val="p2"/>
      </w:pPr>
      <w:r>
        <w:t>knowledge of what funding could be available. There may be a rebranding of IRA (inflation reduction act)</w:t>
      </w:r>
    </w:p>
    <w:p w14:paraId="41101EAF" w14:textId="77777777" w:rsidR="00F01D45" w:rsidRDefault="00F01D45" w:rsidP="00F01D45">
      <w:pPr>
        <w:pStyle w:val="p2"/>
      </w:pPr>
      <w:r>
        <w:t>money. The group also asked about the possibility of a 4- or 5-year plan, so there is not a need for a yearly</w:t>
      </w:r>
    </w:p>
    <w:p w14:paraId="2276052E" w14:textId="77777777" w:rsidR="00F01D45" w:rsidRDefault="00F01D45" w:rsidP="00F01D45">
      <w:pPr>
        <w:pStyle w:val="p2"/>
      </w:pPr>
      <w:r>
        <w:t>meeting.</w:t>
      </w:r>
    </w:p>
    <w:p w14:paraId="6B92A23A" w14:textId="77777777" w:rsidR="00F01D45" w:rsidRDefault="00F01D45" w:rsidP="00F01D45">
      <w:pPr>
        <w:pStyle w:val="p2"/>
      </w:pPr>
    </w:p>
    <w:p w14:paraId="24B174E1" w14:textId="0BB9A243" w:rsidR="00F01D45" w:rsidRDefault="00F01D45" w:rsidP="00F01D45">
      <w:pPr>
        <w:pStyle w:val="p2"/>
      </w:pPr>
      <w:r>
        <w:t>Community Conservation Class for September 9</w:t>
      </w:r>
      <w:r>
        <w:rPr>
          <w:rStyle w:val="s1"/>
          <w:rFonts w:eastAsiaTheme="majorEastAsia"/>
        </w:rPr>
        <w:t>th</w:t>
      </w:r>
      <w:r>
        <w:t xml:space="preserve"> will be drought tolerant and Firewise plantings it will be</w:t>
      </w:r>
    </w:p>
    <w:p w14:paraId="46DD93EF" w14:textId="77777777" w:rsidR="00F01D45" w:rsidRDefault="00F01D45" w:rsidP="00F01D45">
      <w:pPr>
        <w:pStyle w:val="p2"/>
      </w:pPr>
      <w:r>
        <w:t>held at CSI in Burley</w:t>
      </w:r>
    </w:p>
    <w:p w14:paraId="402D8BD9" w14:textId="77777777" w:rsidR="00F01D45" w:rsidRDefault="00F01D45" w:rsidP="00F01D45">
      <w:pPr>
        <w:pStyle w:val="p2"/>
      </w:pPr>
    </w:p>
    <w:p w14:paraId="3D811A81" w14:textId="73668C9E" w:rsidR="00F01D45" w:rsidRDefault="00F01D45" w:rsidP="00F01D45">
      <w:pPr>
        <w:pStyle w:val="p2"/>
      </w:pPr>
      <w:r>
        <w:t>Poster and speech contest is coming up the theme is Home is Where the Habitat is. The posters will be</w:t>
      </w:r>
    </w:p>
    <w:p w14:paraId="1CE2A92C" w14:textId="77777777" w:rsidR="00F01D45" w:rsidRDefault="00F01D45" w:rsidP="00F01D45">
      <w:pPr>
        <w:pStyle w:val="p2"/>
      </w:pPr>
      <w:r>
        <w:t>handed out the end of September and picked up mid-October, the Speech contest will be Nov. 4</w:t>
      </w:r>
      <w:r>
        <w:rPr>
          <w:rStyle w:val="s1"/>
          <w:rFonts w:eastAsiaTheme="majorEastAsia"/>
        </w:rPr>
        <w:t>th</w:t>
      </w:r>
    </w:p>
    <w:p w14:paraId="6BCA5BD8" w14:textId="70559160" w:rsidR="00F01D45" w:rsidRDefault="00F01D45" w:rsidP="00F01D45">
      <w:pPr>
        <w:pStyle w:val="p2"/>
      </w:pPr>
      <w:r>
        <w:t>Mid Snake RC&amp;D meeting will be September 19</w:t>
      </w:r>
      <w:r w:rsidRPr="00F01D45">
        <w:rPr>
          <w:rStyle w:val="s1"/>
          <w:rFonts w:eastAsiaTheme="majorEastAsia"/>
          <w:vertAlign w:val="superscript"/>
        </w:rPr>
        <w:t>th</w:t>
      </w:r>
      <w:r>
        <w:t xml:space="preserve"> </w:t>
      </w:r>
      <w:r w:rsidRPr="00F01D45">
        <w:rPr>
          <w:u w:val="single"/>
        </w:rPr>
        <w:t>Sharon</w:t>
      </w:r>
      <w:r>
        <w:t xml:space="preserve"> will be on vacation September 30- October 3</w:t>
      </w:r>
      <w:r>
        <w:rPr>
          <w:rStyle w:val="s1"/>
          <w:rFonts w:eastAsiaTheme="majorEastAsia"/>
        </w:rPr>
        <w:t>rd</w:t>
      </w:r>
    </w:p>
    <w:p w14:paraId="4D326607" w14:textId="77777777" w:rsidR="00F01D45" w:rsidRDefault="00F01D45" w:rsidP="00F01D45">
      <w:pPr>
        <w:pStyle w:val="p2"/>
      </w:pPr>
      <w:r>
        <w:t>.</w:t>
      </w:r>
    </w:p>
    <w:p w14:paraId="2180FE6D" w14:textId="77777777" w:rsidR="00F01D45" w:rsidRDefault="00F01D45" w:rsidP="00F01D45">
      <w:pPr>
        <w:pStyle w:val="p2"/>
      </w:pPr>
      <w:r>
        <w:t>Land Judging will be October 7</w:t>
      </w:r>
      <w:r>
        <w:rPr>
          <w:rStyle w:val="s1"/>
          <w:rFonts w:eastAsiaTheme="majorEastAsia"/>
        </w:rPr>
        <w:t>th</w:t>
      </w:r>
      <w:r>
        <w:t xml:space="preserve"> and 8</w:t>
      </w:r>
      <w:r>
        <w:rPr>
          <w:rStyle w:val="s1"/>
          <w:rFonts w:eastAsiaTheme="majorEastAsia"/>
        </w:rPr>
        <w:t>th</w:t>
      </w:r>
      <w:r>
        <w:t xml:space="preserve"> somewhere in the area.</w:t>
      </w:r>
    </w:p>
    <w:p w14:paraId="5FE5B080" w14:textId="77777777" w:rsidR="00F01D45" w:rsidRDefault="00F01D45" w:rsidP="00F01D45">
      <w:pPr>
        <w:pStyle w:val="p2"/>
      </w:pPr>
    </w:p>
    <w:p w14:paraId="7B568CC2" w14:textId="431FF93F" w:rsidR="00F01D45" w:rsidRDefault="00F01D45" w:rsidP="00F01D45">
      <w:pPr>
        <w:pStyle w:val="p2"/>
      </w:pPr>
      <w:r>
        <w:t>There will not be a September or October board meeting due to harvest commitments</w:t>
      </w:r>
      <w:r>
        <w:t xml:space="preserve"> </w:t>
      </w:r>
      <w:r>
        <w:t>The board was asked their thoughts on a zoom for Division mtg? The concern was items needing to be</w:t>
      </w:r>
      <w:r>
        <w:t xml:space="preserve"> </w:t>
      </w:r>
      <w:r>
        <w:t>discussed are di</w:t>
      </w:r>
      <w:r>
        <w:t>ff</w:t>
      </w:r>
      <w:r>
        <w:t>icult on zoom, and the speech contest would not be the best conditions for our youth to</w:t>
      </w:r>
      <w:r>
        <w:t xml:space="preserve"> </w:t>
      </w:r>
      <w:r>
        <w:t>present, and how would the poster contest be conducted. Right now, there is a big concern with the</w:t>
      </w:r>
    </w:p>
    <w:p w14:paraId="370D6AB7" w14:textId="4DF6A1AE" w:rsidR="00F01D45" w:rsidRDefault="00F01D45" w:rsidP="00F01D45">
      <w:pPr>
        <w:pStyle w:val="p2"/>
      </w:pPr>
      <w:r>
        <w:t>possible combining of ISWCC and IDWR – (the Commission and soil districts would fall under Idaho</w:t>
      </w:r>
      <w:r>
        <w:t xml:space="preserve"> </w:t>
      </w:r>
      <w:r>
        <w:t>department of water resources.). They would prefer the Division meeting be the end of October -not the</w:t>
      </w:r>
      <w:r>
        <w:t xml:space="preserve"> </w:t>
      </w:r>
      <w:r>
        <w:t>30</w:t>
      </w:r>
      <w:r>
        <w:rPr>
          <w:rStyle w:val="s1"/>
          <w:rFonts w:eastAsiaTheme="majorEastAsia"/>
        </w:rPr>
        <w:t>th</w:t>
      </w:r>
      <w:r>
        <w:t xml:space="preserve"> or 31</w:t>
      </w:r>
      <w:r>
        <w:rPr>
          <w:rStyle w:val="s1"/>
          <w:rFonts w:eastAsiaTheme="majorEastAsia"/>
        </w:rPr>
        <w:t>st</w:t>
      </w:r>
      <w:r>
        <w:t>, and in person.</w:t>
      </w:r>
    </w:p>
    <w:p w14:paraId="29D6C6EA" w14:textId="77777777" w:rsidR="00F01D45" w:rsidRDefault="00F01D45" w:rsidP="00F01D45">
      <w:pPr>
        <w:pStyle w:val="p2"/>
      </w:pPr>
    </w:p>
    <w:p w14:paraId="18C3D283" w14:textId="09A569C1" w:rsidR="00F01D45" w:rsidRDefault="00F01D45" w:rsidP="00F01D45">
      <w:pPr>
        <w:pStyle w:val="p2"/>
      </w:pPr>
      <w:r>
        <w:t>There were no supervisor reports</w:t>
      </w:r>
    </w:p>
    <w:p w14:paraId="38C8350B" w14:textId="77777777" w:rsidR="00F01D45" w:rsidRDefault="00F01D45" w:rsidP="00F01D45">
      <w:pPr>
        <w:pStyle w:val="p2"/>
      </w:pPr>
    </w:p>
    <w:p w14:paraId="2B6FB1E0" w14:textId="2F99C285" w:rsidR="00F01D45" w:rsidRDefault="00F01D45" w:rsidP="00F01D45">
      <w:pPr>
        <w:pStyle w:val="p2"/>
      </w:pPr>
      <w:r>
        <w:t>Agency reports:</w:t>
      </w:r>
    </w:p>
    <w:p w14:paraId="067641D5" w14:textId="08BAA320" w:rsidR="00F01D45" w:rsidRDefault="00F01D45" w:rsidP="00F01D45">
      <w:pPr>
        <w:pStyle w:val="p2"/>
      </w:pPr>
      <w:r>
        <w:t>NRCS – David reported that employees can move laterally, just not up, the hiring freeze should be lifted</w:t>
      </w:r>
      <w:r>
        <w:t xml:space="preserve"> </w:t>
      </w:r>
      <w:r>
        <w:t xml:space="preserve">hopefully in November. </w:t>
      </w:r>
      <w:proofErr w:type="spellStart"/>
      <w:r>
        <w:t>Eqip</w:t>
      </w:r>
      <w:proofErr w:type="spellEnd"/>
      <w:r>
        <w:t xml:space="preserve"> deadline is first of October. With possible solar power wheel lines, soft start</w:t>
      </w:r>
      <w:r>
        <w:t xml:space="preserve"> </w:t>
      </w:r>
      <w:r>
        <w:t>pumps, and there could be CRP for emergency projects.</w:t>
      </w:r>
    </w:p>
    <w:p w14:paraId="77572D21" w14:textId="059DA36B" w:rsidR="00F01D45" w:rsidRDefault="00F01D45" w:rsidP="00F01D45">
      <w:pPr>
        <w:pStyle w:val="p2"/>
      </w:pPr>
      <w:r>
        <w:t>IWSCD- Carolyn brought multiple CRP project contracts for the Soil and Water Conservation District to</w:t>
      </w:r>
      <w:r>
        <w:t xml:space="preserve"> </w:t>
      </w:r>
      <w:r>
        <w:t>sign.</w:t>
      </w:r>
    </w:p>
    <w:p w14:paraId="4C3508F6" w14:textId="77777777" w:rsidR="00F01D45" w:rsidRDefault="00F01D45" w:rsidP="00F01D45">
      <w:pPr>
        <w:pStyle w:val="p2"/>
      </w:pPr>
    </w:p>
    <w:p w14:paraId="666B3191" w14:textId="7B10BD24" w:rsidR="00F01D45" w:rsidRDefault="00F01D45" w:rsidP="00F01D45">
      <w:pPr>
        <w:pStyle w:val="p2"/>
      </w:pPr>
      <w:r>
        <w:t>Meeting adjourned 2:20 p.m.</w:t>
      </w:r>
    </w:p>
    <w:p w14:paraId="5A6BC088" w14:textId="06F5CF02" w:rsidR="0092668F" w:rsidRPr="00777F4A" w:rsidRDefault="00F01D45">
      <w:pPr>
        <w:rPr>
          <w:sz w:val="16"/>
          <w:szCs w:val="16"/>
        </w:rPr>
      </w:pPr>
      <w:r w:rsidRPr="00777F4A">
        <w:rPr>
          <w:sz w:val="16"/>
          <w:szCs w:val="16"/>
        </w:rPr>
        <w:t>Respectfully</w:t>
      </w:r>
      <w:r w:rsidR="00777F4A" w:rsidRPr="00777F4A">
        <w:rPr>
          <w:sz w:val="16"/>
          <w:szCs w:val="16"/>
        </w:rPr>
        <w:t xml:space="preserve"> submitted by </w:t>
      </w:r>
      <w:r w:rsidR="00777F4A" w:rsidRPr="00777F4A">
        <w:rPr>
          <w:rFonts w:ascii="Dreaming Outloud Script Pro" w:hAnsi="Dreaming Outloud Script Pro" w:cs="Dreaming Outloud Script Pro"/>
          <w:sz w:val="16"/>
          <w:szCs w:val="16"/>
        </w:rPr>
        <w:t>Sharon Hardy</w:t>
      </w:r>
    </w:p>
    <w:sectPr w:rsidR="0092668F" w:rsidRPr="00777F4A" w:rsidSect="00F01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45"/>
    <w:rsid w:val="004555AE"/>
    <w:rsid w:val="006E098F"/>
    <w:rsid w:val="00765539"/>
    <w:rsid w:val="00777F4A"/>
    <w:rsid w:val="0092668F"/>
    <w:rsid w:val="00F0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5449A"/>
  <w15:chartTrackingRefBased/>
  <w15:docId w15:val="{BAA374CA-7058-DC4D-9A52-E7623592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D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01D4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F01D4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F01D45"/>
    <w:rPr>
      <w:rFonts w:ascii="Helvetica" w:hAnsi="Helvetica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Hardy</dc:creator>
  <cp:keywords/>
  <dc:description/>
  <cp:lastModifiedBy>Sharon Hardy</cp:lastModifiedBy>
  <cp:revision>1</cp:revision>
  <cp:lastPrinted>2025-09-29T18:09:00Z</cp:lastPrinted>
  <dcterms:created xsi:type="dcterms:W3CDTF">2025-09-29T17:54:00Z</dcterms:created>
  <dcterms:modified xsi:type="dcterms:W3CDTF">2025-09-29T18:09:00Z</dcterms:modified>
</cp:coreProperties>
</file>