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0AE4" w14:textId="7FAF1BB6" w:rsidR="0092668F" w:rsidRDefault="000167AC" w:rsidP="000167AC">
      <w:pPr>
        <w:jc w:val="center"/>
      </w:pPr>
      <w:r>
        <w:t>Minidoka Soil and Water Conservation District</w:t>
      </w:r>
    </w:p>
    <w:p w14:paraId="2172668D" w14:textId="1693DE86" w:rsidR="000167AC" w:rsidRDefault="000167AC" w:rsidP="000167AC">
      <w:pPr>
        <w:pStyle w:val="NoSpacing"/>
        <w:jc w:val="center"/>
      </w:pPr>
      <w:r>
        <w:t>98 South 200 West Suite B</w:t>
      </w:r>
    </w:p>
    <w:p w14:paraId="5D488812" w14:textId="64BF8D9B" w:rsidR="000167AC" w:rsidRDefault="000167AC" w:rsidP="000167AC">
      <w:pPr>
        <w:pStyle w:val="NoSpacing"/>
        <w:jc w:val="center"/>
      </w:pPr>
      <w:r>
        <w:t>Rupert Idaho 83350</w:t>
      </w:r>
    </w:p>
    <w:p w14:paraId="0D229FC5" w14:textId="6EBE1826" w:rsidR="000167AC" w:rsidRDefault="000167AC" w:rsidP="000167AC">
      <w:pPr>
        <w:pStyle w:val="NoSpacing"/>
        <w:jc w:val="center"/>
      </w:pPr>
      <w:r>
        <w:t>208 436 4202</w:t>
      </w:r>
    </w:p>
    <w:p w14:paraId="6AF777FD" w14:textId="19B33D35" w:rsidR="000167AC" w:rsidRDefault="000167AC" w:rsidP="000167AC">
      <w:pPr>
        <w:pStyle w:val="NoSpacing"/>
        <w:jc w:val="center"/>
      </w:pPr>
      <w:hyperlink r:id="rId6" w:history="1">
        <w:r w:rsidRPr="009C06D8">
          <w:rPr>
            <w:rStyle w:val="Hyperlink"/>
          </w:rPr>
          <w:t>minidokaswcd@gmail.com</w:t>
        </w:r>
      </w:hyperlink>
    </w:p>
    <w:p w14:paraId="792412C0" w14:textId="77777777" w:rsidR="000167AC" w:rsidRDefault="000167AC" w:rsidP="000167AC">
      <w:pPr>
        <w:pStyle w:val="NoSpacing"/>
      </w:pPr>
    </w:p>
    <w:p w14:paraId="1D845BB9" w14:textId="4B270E75" w:rsidR="000167AC" w:rsidRDefault="000167AC" w:rsidP="000167AC">
      <w:pPr>
        <w:pStyle w:val="NoSpacing"/>
        <w:rPr>
          <w:u w:val="single"/>
        </w:rPr>
      </w:pPr>
      <w:r>
        <w:t xml:space="preserve">Meeting was held in the back room of Doc’s pizza February 11, 2026. Called to order by Chairman </w:t>
      </w:r>
      <w:r>
        <w:rPr>
          <w:u w:val="single"/>
        </w:rPr>
        <w:t xml:space="preserve">Dusty Wilkins, </w:t>
      </w:r>
      <w:r>
        <w:t xml:space="preserve">attending </w:t>
      </w:r>
      <w:r w:rsidR="006B5846">
        <w:t xml:space="preserve">were </w:t>
      </w:r>
      <w:r w:rsidR="006B5846">
        <w:rPr>
          <w:u w:val="single"/>
        </w:rPr>
        <w:t>Luke</w:t>
      </w:r>
      <w:r>
        <w:rPr>
          <w:u w:val="single"/>
        </w:rPr>
        <w:t xml:space="preserve"> Stevenson, Lance Lovell, Jeff Schow, Sharon Hardy, </w:t>
      </w:r>
      <w:r>
        <w:t xml:space="preserve">and </w:t>
      </w:r>
      <w:r>
        <w:rPr>
          <w:u w:val="single"/>
        </w:rPr>
        <w:t>Jason Thomas.</w:t>
      </w:r>
    </w:p>
    <w:p w14:paraId="35E7D2FA" w14:textId="51709D9D" w:rsidR="000167AC" w:rsidRDefault="000167AC" w:rsidP="000167AC">
      <w:pPr>
        <w:pStyle w:val="NoSpacing"/>
      </w:pPr>
      <w:r>
        <w:t xml:space="preserve">The minutes of the January 14, </w:t>
      </w:r>
      <w:r w:rsidR="006B5846">
        <w:t>2026,</w:t>
      </w:r>
      <w:r>
        <w:t xml:space="preserve"> meeting were presented with a motion to approve them made by </w:t>
      </w:r>
      <w:r>
        <w:rPr>
          <w:u w:val="single"/>
        </w:rPr>
        <w:t>Luke,</w:t>
      </w:r>
      <w:r>
        <w:t xml:space="preserve"> with a second by </w:t>
      </w:r>
      <w:r>
        <w:rPr>
          <w:u w:val="single"/>
        </w:rPr>
        <w:t>Lance</w:t>
      </w:r>
      <w:r>
        <w:t xml:space="preserve"> motion carried.</w:t>
      </w:r>
    </w:p>
    <w:p w14:paraId="6B20E05B" w14:textId="04F5B633" w:rsidR="000167AC" w:rsidRDefault="000167AC" w:rsidP="000167AC">
      <w:pPr>
        <w:pStyle w:val="NoSpacing"/>
      </w:pPr>
      <w:r>
        <w:t xml:space="preserve">The financial report was presented by </w:t>
      </w:r>
      <w:r>
        <w:rPr>
          <w:u w:val="single"/>
        </w:rPr>
        <w:t>Lance</w:t>
      </w:r>
      <w:r>
        <w:t xml:space="preserve"> with a motion to pay the bills and accept the report second by </w:t>
      </w:r>
      <w:r>
        <w:rPr>
          <w:u w:val="single"/>
        </w:rPr>
        <w:t>Luke</w:t>
      </w:r>
      <w:r>
        <w:t>, motion carried.</w:t>
      </w:r>
    </w:p>
    <w:p w14:paraId="0EB0A02F" w14:textId="194C61C5" w:rsidR="000167AC" w:rsidRDefault="000167AC" w:rsidP="000167AC">
      <w:pPr>
        <w:pStyle w:val="NoSpacing"/>
      </w:pPr>
      <w:r>
        <w:t xml:space="preserve">Election of officers was held </w:t>
      </w:r>
      <w:r w:rsidR="006B5846">
        <w:t>with a</w:t>
      </w:r>
      <w:r>
        <w:t xml:space="preserve"> motion to keep the current slate of officers as they are by </w:t>
      </w:r>
      <w:r>
        <w:rPr>
          <w:u w:val="single"/>
        </w:rPr>
        <w:t>Jeff,</w:t>
      </w:r>
      <w:r>
        <w:t xml:space="preserve"> with a second by </w:t>
      </w:r>
      <w:r>
        <w:rPr>
          <w:u w:val="single"/>
        </w:rPr>
        <w:t xml:space="preserve">Lance.  </w:t>
      </w:r>
      <w:r w:rsidR="006B5846">
        <w:t>So,</w:t>
      </w:r>
      <w:r>
        <w:t xml:space="preserve"> it will stand as Chairman </w:t>
      </w:r>
      <w:r>
        <w:rPr>
          <w:u w:val="single"/>
        </w:rPr>
        <w:t>Dusty Wilkins,</w:t>
      </w:r>
      <w:r>
        <w:t xml:space="preserve"> Vice Chairman </w:t>
      </w:r>
      <w:r>
        <w:rPr>
          <w:u w:val="single"/>
        </w:rPr>
        <w:t>Luke Stevenson,</w:t>
      </w:r>
      <w:r>
        <w:t xml:space="preserve"> Treasurer </w:t>
      </w:r>
      <w:r>
        <w:rPr>
          <w:u w:val="single"/>
        </w:rPr>
        <w:t>Lance Lovell.</w:t>
      </w:r>
      <w:r>
        <w:t xml:space="preserve"> Motion carried.</w:t>
      </w:r>
    </w:p>
    <w:p w14:paraId="03A943D5" w14:textId="77777777" w:rsidR="000167AC" w:rsidRDefault="000167AC" w:rsidP="000167AC">
      <w:pPr>
        <w:pStyle w:val="NoSpacing"/>
      </w:pPr>
    </w:p>
    <w:p w14:paraId="6A53C556" w14:textId="3877672C" w:rsidR="000167AC" w:rsidRDefault="000167AC" w:rsidP="000167AC">
      <w:pPr>
        <w:pStyle w:val="NoSpacing"/>
      </w:pPr>
      <w:r>
        <w:t xml:space="preserve">LGIP (local government investment pool) the forms are complete, we are waiting to sign up for online banking, there is paperwork at the bank that needs completed, and there are a few more questions – Does interest count as earned income, can we bill pay </w:t>
      </w:r>
      <w:r w:rsidR="002C5067">
        <w:t>online</w:t>
      </w:r>
      <w:r>
        <w:t xml:space="preserve"> and accept bill pay </w:t>
      </w:r>
      <w:r w:rsidR="006B5846">
        <w:t>online</w:t>
      </w:r>
      <w:r>
        <w:t>. The monthly statements will need to be printed in the office.</w:t>
      </w:r>
      <w:r w:rsidR="006B5846">
        <w:t xml:space="preserve"> There will need to be several with access to the account and the LGIP account. We will put the CD that will mature on February 21</w:t>
      </w:r>
      <w:r w:rsidR="006B5846" w:rsidRPr="006B5846">
        <w:rPr>
          <w:vertAlign w:val="superscript"/>
        </w:rPr>
        <w:t>st</w:t>
      </w:r>
      <w:r w:rsidR="006B5846">
        <w:t xml:space="preserve"> into the checking account so that can be part of the funds moved into the LGIP account.  </w:t>
      </w:r>
      <w:r w:rsidR="006B5846">
        <w:rPr>
          <w:u w:val="single"/>
        </w:rPr>
        <w:t>Luke</w:t>
      </w:r>
      <w:r w:rsidR="006B5846">
        <w:t xml:space="preserve"> made a motion for </w:t>
      </w:r>
      <w:r w:rsidR="006B5846">
        <w:rPr>
          <w:u w:val="single"/>
        </w:rPr>
        <w:t xml:space="preserve">Dusty </w:t>
      </w:r>
      <w:r w:rsidR="006B5846">
        <w:t xml:space="preserve">to go to the bank and sign the documents for online banking and the transfer of the CD, second by </w:t>
      </w:r>
      <w:r w:rsidR="006B5846">
        <w:rPr>
          <w:u w:val="single"/>
        </w:rPr>
        <w:t xml:space="preserve">Jeff, </w:t>
      </w:r>
      <w:r w:rsidR="006B5846">
        <w:t xml:space="preserve">motion carried. </w:t>
      </w:r>
      <w:r w:rsidR="006B5846">
        <w:rPr>
          <w:u w:val="single"/>
        </w:rPr>
        <w:t xml:space="preserve">Dusty </w:t>
      </w:r>
      <w:r w:rsidR="006B5846">
        <w:t xml:space="preserve">and </w:t>
      </w:r>
      <w:r w:rsidR="006B5846">
        <w:rPr>
          <w:u w:val="single"/>
        </w:rPr>
        <w:t xml:space="preserve">Sharon </w:t>
      </w:r>
      <w:r w:rsidR="006B5846">
        <w:t>will work on getting the account set up and active when the paperwork is complete.</w:t>
      </w:r>
    </w:p>
    <w:p w14:paraId="1B721E4F" w14:textId="77777777" w:rsidR="006B5846" w:rsidRDefault="006B5846" w:rsidP="000167AC">
      <w:pPr>
        <w:pStyle w:val="NoSpacing"/>
      </w:pPr>
    </w:p>
    <w:p w14:paraId="4AD3CAFF" w14:textId="48E7297E" w:rsidR="006B5846" w:rsidRDefault="006B5846" w:rsidP="000167AC">
      <w:pPr>
        <w:pStyle w:val="NoSpacing"/>
      </w:pPr>
      <w:r>
        <w:t>Division IV meeting will be in Gooding March 3</w:t>
      </w:r>
      <w:r w:rsidRPr="006B5846">
        <w:rPr>
          <w:vertAlign w:val="superscript"/>
        </w:rPr>
        <w:t>rd</w:t>
      </w:r>
      <w:r>
        <w:t xml:space="preserve"> at 9:00 a.m. </w:t>
      </w:r>
      <w:r>
        <w:rPr>
          <w:u w:val="single"/>
        </w:rPr>
        <w:t>Dusty</w:t>
      </w:r>
      <w:r>
        <w:t xml:space="preserve"> will try to go – depending on farming and the weather, He will report on the cover crop seed rebate program, and the finishing up of the moisture monitor program – results.</w:t>
      </w:r>
    </w:p>
    <w:p w14:paraId="2A878952" w14:textId="77777777" w:rsidR="006B5846" w:rsidRDefault="006B5846" w:rsidP="000167AC">
      <w:pPr>
        <w:pStyle w:val="NoSpacing"/>
      </w:pPr>
    </w:p>
    <w:p w14:paraId="55764ECB" w14:textId="5E9FE8ED" w:rsidR="006B5846" w:rsidRDefault="006B5846" w:rsidP="000167AC">
      <w:pPr>
        <w:pStyle w:val="NoSpacing"/>
      </w:pPr>
      <w:r>
        <w:t>Drills are ready to be pickup, the bill was reviewed – they were very reasonable this year, Minidoka repairs were $1,370.34, Cassia was $2404.05 (Cassia needed 2 tires for theirs)</w:t>
      </w:r>
    </w:p>
    <w:p w14:paraId="1F708B4E" w14:textId="6FA1696E" w:rsidR="006B5846" w:rsidRDefault="006B5846" w:rsidP="000167AC">
      <w:pPr>
        <w:pStyle w:val="NoSpacing"/>
      </w:pPr>
      <w:proofErr w:type="gramStart"/>
      <w:r>
        <w:rPr>
          <w:u w:val="single"/>
        </w:rPr>
        <w:t xml:space="preserve">Dusty </w:t>
      </w:r>
      <w:r>
        <w:t xml:space="preserve"> will</w:t>
      </w:r>
      <w:proofErr w:type="gramEnd"/>
      <w:r>
        <w:t xml:space="preserve"> arrange for pickup of Minidoka drill.</w:t>
      </w:r>
    </w:p>
    <w:p w14:paraId="7BA8630E" w14:textId="77777777" w:rsidR="006B5846" w:rsidRDefault="006B5846" w:rsidP="000167AC">
      <w:pPr>
        <w:pStyle w:val="NoSpacing"/>
      </w:pPr>
    </w:p>
    <w:p w14:paraId="70CDAD1D" w14:textId="29E72BDF" w:rsidR="006B5846" w:rsidRDefault="006B5846" w:rsidP="000167AC">
      <w:pPr>
        <w:pStyle w:val="NoSpacing"/>
      </w:pPr>
      <w:r>
        <w:t>Minico FFA will host a field day in the new building on February 17</w:t>
      </w:r>
      <w:r w:rsidRPr="006B5846">
        <w:rPr>
          <w:vertAlign w:val="superscript"/>
        </w:rPr>
        <w:t>th</w:t>
      </w:r>
      <w:r>
        <w:t xml:space="preserve"> from 6-8 p.m. there will be a dinner served as long as the food lasts.</w:t>
      </w:r>
    </w:p>
    <w:p w14:paraId="7A774BDD" w14:textId="77777777" w:rsidR="006B5846" w:rsidRDefault="006B5846" w:rsidP="000167AC">
      <w:pPr>
        <w:pStyle w:val="NoSpacing"/>
      </w:pPr>
    </w:p>
    <w:p w14:paraId="7F80570E" w14:textId="0B8490DA" w:rsidR="006B5846" w:rsidRDefault="006B5846" w:rsidP="000167AC">
      <w:pPr>
        <w:pStyle w:val="NoSpacing"/>
      </w:pPr>
      <w:r>
        <w:t xml:space="preserve">Review of the Annual and 5-year report – there were no corrections or additions so a motion to approve the report and have </w:t>
      </w:r>
      <w:r>
        <w:rPr>
          <w:u w:val="single"/>
        </w:rPr>
        <w:t>Dusty</w:t>
      </w:r>
      <w:r>
        <w:t xml:space="preserve"> sign the signature/cover page and the rest of the board sign off was made by </w:t>
      </w:r>
      <w:r>
        <w:rPr>
          <w:u w:val="single"/>
        </w:rPr>
        <w:t xml:space="preserve">Jeff, </w:t>
      </w:r>
      <w:r>
        <w:t xml:space="preserve">with a second by </w:t>
      </w:r>
      <w:r>
        <w:rPr>
          <w:u w:val="single"/>
        </w:rPr>
        <w:t>Lance</w:t>
      </w:r>
      <w:r>
        <w:t xml:space="preserve"> motion carried and all signed the document. </w:t>
      </w:r>
      <w:r w:rsidR="002C5067">
        <w:rPr>
          <w:u w:val="single"/>
        </w:rPr>
        <w:t xml:space="preserve">Sharon </w:t>
      </w:r>
      <w:r w:rsidR="002C5067">
        <w:t>will</w:t>
      </w:r>
      <w:r>
        <w:t xml:space="preserve"> submit it to I</w:t>
      </w:r>
      <w:r w:rsidR="002C5067">
        <w:t>SWCC</w:t>
      </w:r>
    </w:p>
    <w:p w14:paraId="19F50059" w14:textId="28F70ECB" w:rsidR="007C57F8" w:rsidRDefault="007C57F8" w:rsidP="000167AC">
      <w:pPr>
        <w:pStyle w:val="NoSpacing"/>
      </w:pPr>
      <w:r>
        <w:lastRenderedPageBreak/>
        <w:t>Moisture Monitor Forum will be March 11</w:t>
      </w:r>
      <w:r w:rsidRPr="007C57F8">
        <w:rPr>
          <w:vertAlign w:val="superscript"/>
        </w:rPr>
        <w:t>th</w:t>
      </w:r>
      <w:r>
        <w:t xml:space="preserve">. This will be the last one for this </w:t>
      </w:r>
      <w:r w:rsidR="00EE5FC7">
        <w:t>project</w:t>
      </w:r>
      <w:r>
        <w:t xml:space="preserve">.  This event will be at the Drift Inn in the conference room at 10:30 a.m. with a light lunch to follow. </w:t>
      </w:r>
      <w:r w:rsidR="00EE5FC7">
        <w:t xml:space="preserve"> All boards from the threes participating Districts are invited. Minidoka will hold their board meeting after the forum luncheon.</w:t>
      </w:r>
    </w:p>
    <w:p w14:paraId="6313CD15" w14:textId="77777777" w:rsidR="00EE5FC7" w:rsidRDefault="00EE5FC7" w:rsidP="000167AC">
      <w:pPr>
        <w:pStyle w:val="NoSpacing"/>
      </w:pPr>
    </w:p>
    <w:p w14:paraId="2E484743" w14:textId="26194FC2" w:rsidR="00EE5FC7" w:rsidRDefault="00EE5FC7" w:rsidP="000167AC">
      <w:pPr>
        <w:pStyle w:val="NoSpacing"/>
      </w:pPr>
      <w:r>
        <w:rPr>
          <w:u w:val="single"/>
        </w:rPr>
        <w:t>Sharon</w:t>
      </w:r>
      <w:r>
        <w:t xml:space="preserve"> has been asked to present a radio program on Thursday mornings at 8:30 on conservation. So </w:t>
      </w:r>
      <w:r w:rsidR="002C5067">
        <w:t>far,</w:t>
      </w:r>
      <w:r>
        <w:t xml:space="preserve"> the past shows have been water, what is ours and what isn’t and why we feel we are in a drought situation for water in this area. Suggestions from the board for topics to discuss </w:t>
      </w:r>
      <w:r w:rsidR="002C5067">
        <w:t>were</w:t>
      </w:r>
      <w:r>
        <w:t xml:space="preserve"> chemicals (farm and home), irrigating when it is raining, community conservation class, tree – the benefits of planting them. With more ideas to come as they arise.</w:t>
      </w:r>
    </w:p>
    <w:p w14:paraId="3CE56E12" w14:textId="77777777" w:rsidR="00EE5FC7" w:rsidRDefault="00EE5FC7" w:rsidP="000167AC">
      <w:pPr>
        <w:pStyle w:val="NoSpacing"/>
      </w:pPr>
    </w:p>
    <w:p w14:paraId="02921889" w14:textId="69BD12EB" w:rsidR="00EE5FC7" w:rsidRDefault="00EE5FC7" w:rsidP="000167AC">
      <w:pPr>
        <w:pStyle w:val="NoSpacing"/>
      </w:pPr>
      <w:r>
        <w:t xml:space="preserve">Possible projects were discussed – one idea was eDNA or projects using the biologicals as this seems to be the new “catch phrase” or new farming practice to try.  It was suggested that </w:t>
      </w:r>
      <w:r>
        <w:rPr>
          <w:u w:val="single"/>
        </w:rPr>
        <w:t>Sharon</w:t>
      </w:r>
      <w:r>
        <w:t xml:space="preserve"> contact ReDox and see if there are some programs or grants that we could work with them on to </w:t>
      </w:r>
      <w:r w:rsidR="00CD40FF">
        <w:t>get a project going.</w:t>
      </w:r>
    </w:p>
    <w:p w14:paraId="2C7FC23B" w14:textId="77777777" w:rsidR="00CD40FF" w:rsidRDefault="00CD40FF" w:rsidP="000167AC">
      <w:pPr>
        <w:pStyle w:val="NoSpacing"/>
      </w:pPr>
    </w:p>
    <w:p w14:paraId="2B46686A" w14:textId="09320DC6" w:rsidR="00CD40FF" w:rsidRDefault="00CD40FF" w:rsidP="000167AC">
      <w:pPr>
        <w:pStyle w:val="NoSpacing"/>
      </w:pPr>
      <w:r>
        <w:t xml:space="preserve">Supervisor reports: </w:t>
      </w:r>
      <w:r w:rsidR="002C5067">
        <w:rPr>
          <w:u w:val="single"/>
        </w:rPr>
        <w:t xml:space="preserve">Dusty </w:t>
      </w:r>
      <w:r w:rsidR="002C5067">
        <w:t>reported</w:t>
      </w:r>
      <w:r>
        <w:t xml:space="preserve"> on the meeting with the Commissioners, they were very interested in the results of the soil testing that was completed that we finally have the report. They also asked for more information on the open house for the FFA building. </w:t>
      </w:r>
      <w:r>
        <w:rPr>
          <w:u w:val="single"/>
        </w:rPr>
        <w:t>Sharon</w:t>
      </w:r>
      <w:r>
        <w:t xml:space="preserve"> will call </w:t>
      </w:r>
      <w:r>
        <w:rPr>
          <w:u w:val="single"/>
        </w:rPr>
        <w:t>Mitz Ramsey</w:t>
      </w:r>
      <w:r>
        <w:t xml:space="preserve"> their secretary and let her know.</w:t>
      </w:r>
    </w:p>
    <w:p w14:paraId="6E7708F9" w14:textId="77777777" w:rsidR="00CD40FF" w:rsidRDefault="00CD40FF" w:rsidP="000167AC">
      <w:pPr>
        <w:pStyle w:val="NoSpacing"/>
      </w:pPr>
    </w:p>
    <w:p w14:paraId="05466434" w14:textId="64DF680F" w:rsidR="00CD40FF" w:rsidRDefault="00CD40FF" w:rsidP="000167AC">
      <w:pPr>
        <w:pStyle w:val="NoSpacing"/>
      </w:pPr>
      <w:r>
        <w:t xml:space="preserve">Admin report:  the workshop had 105 attendees. The FFA students that were there were very interested in many of the topics, </w:t>
      </w:r>
      <w:r w:rsidR="002C5067">
        <w:t xml:space="preserve">they also </w:t>
      </w:r>
      <w:r>
        <w:t xml:space="preserve">had a nice display set up. The attendees all had good responses for the workshop.   </w:t>
      </w:r>
      <w:r w:rsidR="002C5067">
        <w:rPr>
          <w:u w:val="single"/>
        </w:rPr>
        <w:t xml:space="preserve">Sharon </w:t>
      </w:r>
      <w:r w:rsidR="002C5067">
        <w:t xml:space="preserve">handed </w:t>
      </w:r>
      <w:r>
        <w:t xml:space="preserve">out a draft for an amendment to the policy and procedures to include information for Government shutdowns. The board will review </w:t>
      </w:r>
      <w:r w:rsidR="002C5067">
        <w:t>that,</w:t>
      </w:r>
      <w:r>
        <w:t xml:space="preserve"> and a final paper will be presented at the March meeting.</w:t>
      </w:r>
    </w:p>
    <w:p w14:paraId="4DD8743C" w14:textId="77777777" w:rsidR="00CD40FF" w:rsidRDefault="00CD40FF" w:rsidP="000167AC">
      <w:pPr>
        <w:pStyle w:val="NoSpacing"/>
      </w:pPr>
    </w:p>
    <w:p w14:paraId="284211A4" w14:textId="3A138467" w:rsidR="00CD40FF" w:rsidRDefault="00CD40FF" w:rsidP="000167AC">
      <w:pPr>
        <w:pStyle w:val="NoSpacing"/>
      </w:pPr>
      <w:r>
        <w:t>Agencies:</w:t>
      </w:r>
    </w:p>
    <w:p w14:paraId="26640E5B" w14:textId="1865DBEE" w:rsidR="00CD40FF" w:rsidRDefault="00CD40FF" w:rsidP="000167AC">
      <w:pPr>
        <w:pStyle w:val="NoSpacing"/>
      </w:pPr>
      <w:r>
        <w:t xml:space="preserve">Extension office </w:t>
      </w:r>
      <w:r>
        <w:rPr>
          <w:u w:val="single"/>
        </w:rPr>
        <w:t>Jason</w:t>
      </w:r>
      <w:r>
        <w:t xml:space="preserve"> stated he would like to bring </w:t>
      </w:r>
      <w:r w:rsidRPr="00CD40FF">
        <w:rPr>
          <w:u w:val="single"/>
        </w:rPr>
        <w:t>Emily Bidwell</w:t>
      </w:r>
      <w:r>
        <w:t xml:space="preserve"> who is an irrigation specialist with the University of Idaho. She may also be a good idea for a speaker for a future workshop. </w:t>
      </w:r>
      <w:r>
        <w:rPr>
          <w:u w:val="single"/>
        </w:rPr>
        <w:t>Jason</w:t>
      </w:r>
      <w:r>
        <w:t xml:space="preserve"> also mentioned that </w:t>
      </w:r>
      <w:r w:rsidR="002C5067">
        <w:t xml:space="preserve">many growers are interested in recertification for chemigation and he will follow with </w:t>
      </w:r>
      <w:r w:rsidR="002C5067">
        <w:rPr>
          <w:u w:val="single"/>
        </w:rPr>
        <w:t>Westy Pickup</w:t>
      </w:r>
      <w:r w:rsidR="002C5067">
        <w:t xml:space="preserve"> on information. </w:t>
      </w:r>
      <w:r w:rsidR="002C5067">
        <w:rPr>
          <w:u w:val="single"/>
        </w:rPr>
        <w:t>Jason</w:t>
      </w:r>
      <w:r w:rsidR="002C5067">
        <w:t xml:space="preserve"> also mentioned that the U of I will host a Spanish speaking class on farm safety in March sometime and will let us know the details.</w:t>
      </w:r>
    </w:p>
    <w:p w14:paraId="7422A7F9" w14:textId="77777777" w:rsidR="002C5067" w:rsidRDefault="002C5067" w:rsidP="000167AC">
      <w:pPr>
        <w:pStyle w:val="NoSpacing"/>
      </w:pPr>
    </w:p>
    <w:p w14:paraId="51F87220" w14:textId="6B04702A" w:rsidR="002C5067" w:rsidRDefault="002C5067" w:rsidP="000167AC">
      <w:pPr>
        <w:pStyle w:val="NoSpacing"/>
      </w:pPr>
      <w:r>
        <w:t>ISWCC: we were emailed information on the upcoming legislation, there have been no updates on the merger with IDWR, and no new information from JFAC on finances and what will happen with various programs.  A reminder to submit our annual and 5-year plans. Also noted was the date for the next Commission meeting which will be Feb 17</w:t>
      </w:r>
      <w:r w:rsidRPr="002C5067">
        <w:rPr>
          <w:vertAlign w:val="superscript"/>
        </w:rPr>
        <w:t>th</w:t>
      </w:r>
      <w:r>
        <w:t xml:space="preserve"> at 2:00 p.m.</w:t>
      </w:r>
    </w:p>
    <w:p w14:paraId="3CB28291" w14:textId="77777777" w:rsidR="002C5067" w:rsidRDefault="002C5067" w:rsidP="000167AC">
      <w:pPr>
        <w:pStyle w:val="NoSpacing"/>
      </w:pPr>
    </w:p>
    <w:p w14:paraId="06520C15" w14:textId="71E15F20" w:rsidR="002C5067" w:rsidRDefault="002C5067" w:rsidP="000167AC">
      <w:pPr>
        <w:pStyle w:val="NoSpacing"/>
      </w:pPr>
      <w:r>
        <w:t>Meeting adjourned at 1:45 p.m.</w:t>
      </w:r>
    </w:p>
    <w:p w14:paraId="43CD61E6" w14:textId="1CF81F52" w:rsidR="002C5067" w:rsidRPr="002C5067" w:rsidRDefault="002C5067" w:rsidP="000167AC">
      <w:pPr>
        <w:pStyle w:val="NoSpacing"/>
        <w:rPr>
          <w:rFonts w:ascii="Apple Chancery" w:hAnsi="Apple Chancery" w:cs="Apple Chancery" w:hint="cs"/>
          <w:sz w:val="18"/>
          <w:szCs w:val="18"/>
        </w:rPr>
      </w:pPr>
      <w:r>
        <w:rPr>
          <w:rFonts w:ascii="Apple Chancery" w:hAnsi="Apple Chancery" w:cs="Apple Chancery"/>
          <w:sz w:val="18"/>
          <w:szCs w:val="18"/>
        </w:rPr>
        <w:t>Respectfully submitted by Sharon Hardy</w:t>
      </w:r>
    </w:p>
    <w:sectPr w:rsidR="002C5067" w:rsidRPr="002C506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C631" w14:textId="77777777" w:rsidR="006136EE" w:rsidRDefault="006136EE" w:rsidP="007C57F8">
      <w:pPr>
        <w:spacing w:after="0" w:line="240" w:lineRule="auto"/>
      </w:pPr>
      <w:r>
        <w:separator/>
      </w:r>
    </w:p>
  </w:endnote>
  <w:endnote w:type="continuationSeparator" w:id="0">
    <w:p w14:paraId="6D4C514D" w14:textId="77777777" w:rsidR="006136EE" w:rsidRDefault="006136EE" w:rsidP="007C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1082416"/>
      <w:docPartObj>
        <w:docPartGallery w:val="Page Numbers (Bottom of Page)"/>
        <w:docPartUnique/>
      </w:docPartObj>
    </w:sdtPr>
    <w:sdtContent>
      <w:p w14:paraId="26ACDFD3" w14:textId="6F7EB018" w:rsidR="007C57F8" w:rsidRDefault="007C57F8" w:rsidP="009C06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D2A265" w14:textId="77777777" w:rsidR="007C57F8" w:rsidRDefault="007C57F8" w:rsidP="007C57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0733636"/>
      <w:docPartObj>
        <w:docPartGallery w:val="Page Numbers (Bottom of Page)"/>
        <w:docPartUnique/>
      </w:docPartObj>
    </w:sdtPr>
    <w:sdtContent>
      <w:p w14:paraId="43E98108" w14:textId="5700559C" w:rsidR="007C57F8" w:rsidRDefault="007C57F8" w:rsidP="009C06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B78EAE" w14:textId="77777777" w:rsidR="007C57F8" w:rsidRDefault="007C57F8" w:rsidP="007C57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972F" w14:textId="77777777" w:rsidR="006136EE" w:rsidRDefault="006136EE" w:rsidP="007C57F8">
      <w:pPr>
        <w:spacing w:after="0" w:line="240" w:lineRule="auto"/>
      </w:pPr>
      <w:r>
        <w:separator/>
      </w:r>
    </w:p>
  </w:footnote>
  <w:footnote w:type="continuationSeparator" w:id="0">
    <w:p w14:paraId="5A98C615" w14:textId="77777777" w:rsidR="006136EE" w:rsidRDefault="006136EE" w:rsidP="007C5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AC"/>
    <w:rsid w:val="000167AC"/>
    <w:rsid w:val="002C5067"/>
    <w:rsid w:val="002F7154"/>
    <w:rsid w:val="006136EE"/>
    <w:rsid w:val="006B5846"/>
    <w:rsid w:val="006E098F"/>
    <w:rsid w:val="00765539"/>
    <w:rsid w:val="007C57F8"/>
    <w:rsid w:val="0092668F"/>
    <w:rsid w:val="00CD40FF"/>
    <w:rsid w:val="00EE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F6FB5"/>
  <w15:chartTrackingRefBased/>
  <w15:docId w15:val="{F78B1BD2-89E5-F744-91B8-87F9165D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7AC"/>
    <w:rPr>
      <w:rFonts w:eastAsiaTheme="majorEastAsia" w:cstheme="majorBidi"/>
      <w:color w:val="272727" w:themeColor="text1" w:themeTint="D8"/>
    </w:rPr>
  </w:style>
  <w:style w:type="paragraph" w:styleId="Title">
    <w:name w:val="Title"/>
    <w:basedOn w:val="Normal"/>
    <w:next w:val="Normal"/>
    <w:link w:val="TitleChar"/>
    <w:uiPriority w:val="10"/>
    <w:qFormat/>
    <w:rsid w:val="00016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7AC"/>
    <w:pPr>
      <w:spacing w:before="160"/>
      <w:jc w:val="center"/>
    </w:pPr>
    <w:rPr>
      <w:i/>
      <w:iCs/>
      <w:color w:val="404040" w:themeColor="text1" w:themeTint="BF"/>
    </w:rPr>
  </w:style>
  <w:style w:type="character" w:customStyle="1" w:styleId="QuoteChar">
    <w:name w:val="Quote Char"/>
    <w:basedOn w:val="DefaultParagraphFont"/>
    <w:link w:val="Quote"/>
    <w:uiPriority w:val="29"/>
    <w:rsid w:val="000167AC"/>
    <w:rPr>
      <w:i/>
      <w:iCs/>
      <w:color w:val="404040" w:themeColor="text1" w:themeTint="BF"/>
    </w:rPr>
  </w:style>
  <w:style w:type="paragraph" w:styleId="ListParagraph">
    <w:name w:val="List Paragraph"/>
    <w:basedOn w:val="Normal"/>
    <w:uiPriority w:val="34"/>
    <w:qFormat/>
    <w:rsid w:val="000167AC"/>
    <w:pPr>
      <w:ind w:left="720"/>
      <w:contextualSpacing/>
    </w:pPr>
  </w:style>
  <w:style w:type="character" w:styleId="IntenseEmphasis">
    <w:name w:val="Intense Emphasis"/>
    <w:basedOn w:val="DefaultParagraphFont"/>
    <w:uiPriority w:val="21"/>
    <w:qFormat/>
    <w:rsid w:val="000167AC"/>
    <w:rPr>
      <w:i/>
      <w:iCs/>
      <w:color w:val="0F4761" w:themeColor="accent1" w:themeShade="BF"/>
    </w:rPr>
  </w:style>
  <w:style w:type="paragraph" w:styleId="IntenseQuote">
    <w:name w:val="Intense Quote"/>
    <w:basedOn w:val="Normal"/>
    <w:next w:val="Normal"/>
    <w:link w:val="IntenseQuoteChar"/>
    <w:uiPriority w:val="30"/>
    <w:qFormat/>
    <w:rsid w:val="00016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7AC"/>
    <w:rPr>
      <w:i/>
      <w:iCs/>
      <w:color w:val="0F4761" w:themeColor="accent1" w:themeShade="BF"/>
    </w:rPr>
  </w:style>
  <w:style w:type="character" w:styleId="IntenseReference">
    <w:name w:val="Intense Reference"/>
    <w:basedOn w:val="DefaultParagraphFont"/>
    <w:uiPriority w:val="32"/>
    <w:qFormat/>
    <w:rsid w:val="000167AC"/>
    <w:rPr>
      <w:b/>
      <w:bCs/>
      <w:smallCaps/>
      <w:color w:val="0F4761" w:themeColor="accent1" w:themeShade="BF"/>
      <w:spacing w:val="5"/>
    </w:rPr>
  </w:style>
  <w:style w:type="paragraph" w:styleId="NoSpacing">
    <w:name w:val="No Spacing"/>
    <w:uiPriority w:val="1"/>
    <w:qFormat/>
    <w:rsid w:val="000167AC"/>
    <w:pPr>
      <w:spacing w:after="0" w:line="240" w:lineRule="auto"/>
    </w:pPr>
  </w:style>
  <w:style w:type="character" w:styleId="Hyperlink">
    <w:name w:val="Hyperlink"/>
    <w:basedOn w:val="DefaultParagraphFont"/>
    <w:uiPriority w:val="99"/>
    <w:unhideWhenUsed/>
    <w:rsid w:val="000167AC"/>
    <w:rPr>
      <w:color w:val="467886" w:themeColor="hyperlink"/>
      <w:u w:val="single"/>
    </w:rPr>
  </w:style>
  <w:style w:type="character" w:styleId="UnresolvedMention">
    <w:name w:val="Unresolved Mention"/>
    <w:basedOn w:val="DefaultParagraphFont"/>
    <w:uiPriority w:val="99"/>
    <w:semiHidden/>
    <w:unhideWhenUsed/>
    <w:rsid w:val="000167AC"/>
    <w:rPr>
      <w:color w:val="605E5C"/>
      <w:shd w:val="clear" w:color="auto" w:fill="E1DFDD"/>
    </w:rPr>
  </w:style>
  <w:style w:type="paragraph" w:styleId="Footer">
    <w:name w:val="footer"/>
    <w:basedOn w:val="Normal"/>
    <w:link w:val="FooterChar"/>
    <w:uiPriority w:val="99"/>
    <w:unhideWhenUsed/>
    <w:rsid w:val="007C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F8"/>
  </w:style>
  <w:style w:type="character" w:styleId="PageNumber">
    <w:name w:val="page number"/>
    <w:basedOn w:val="DefaultParagraphFont"/>
    <w:uiPriority w:val="99"/>
    <w:semiHidden/>
    <w:unhideWhenUsed/>
    <w:rsid w:val="007C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idokaswcd@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Hardy</dc:creator>
  <cp:keywords/>
  <dc:description/>
  <cp:lastModifiedBy>Sharon Hardy</cp:lastModifiedBy>
  <cp:revision>1</cp:revision>
  <dcterms:created xsi:type="dcterms:W3CDTF">2026-02-13T19:58:00Z</dcterms:created>
  <dcterms:modified xsi:type="dcterms:W3CDTF">2026-02-13T21:24:00Z</dcterms:modified>
</cp:coreProperties>
</file>